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96" w:rsidRPr="00D52096" w:rsidRDefault="00D52096" w:rsidP="00D5209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</w:pPr>
      <w:r w:rsidRPr="00D52096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CORONAVIRUS</w:t>
      </w:r>
    </w:p>
    <w:p w:rsidR="00D52096" w:rsidRPr="006E696D" w:rsidRDefault="00D52096" w:rsidP="00D52096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Segoe UI"/>
          <w:color w:val="000000"/>
          <w:sz w:val="24"/>
          <w:szCs w:val="24"/>
        </w:rPr>
      </w:pPr>
      <w:r w:rsidRPr="006E696D">
        <w:rPr>
          <w:rFonts w:asciiTheme="majorHAnsi" w:eastAsia="Times New Roman" w:hAnsiTheme="majorHAnsi" w:cs="Segoe UI"/>
          <w:color w:val="000000"/>
          <w:sz w:val="24"/>
          <w:szCs w:val="24"/>
        </w:rPr>
        <w:t xml:space="preserve">Coronaviruses are a large family of viruses that can affect the respiratory system. This group is known for the past 60 years but this particular type was not seen in human. </w:t>
      </w:r>
      <w:r w:rsidRPr="006E696D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 xml:space="preserve">Some of the common respiratory viruses include influenza virus, respiratory syncytial virus, parainfluenza virus, adenovirus, rhinovirus, human </w:t>
      </w:r>
      <w:proofErr w:type="spellStart"/>
      <w:r w:rsidRPr="006E696D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>metapneumovirus</w:t>
      </w:r>
      <w:proofErr w:type="spellEnd"/>
      <w:r w:rsidRPr="006E696D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 xml:space="preserve"> and enterovirus</w:t>
      </w:r>
      <w:hyperlink r:id="rId5" w:history="1">
        <w:r w:rsidRPr="006E696D">
          <w:rPr>
            <w:rStyle w:val="Hyperlink"/>
            <w:rFonts w:asciiTheme="majorHAnsi" w:hAnsiTheme="majorHAnsi" w:cs="Arial"/>
            <w:color w:val="663399"/>
            <w:sz w:val="24"/>
            <w:szCs w:val="24"/>
            <w:bdr w:val="none" w:sz="0" w:space="0" w:color="auto" w:frame="1"/>
            <w:shd w:val="clear" w:color="auto" w:fill="FFFFFF"/>
          </w:rPr>
          <w:t>.</w:t>
        </w:r>
      </w:hyperlink>
    </w:p>
    <w:p w:rsidR="00D52096" w:rsidRPr="00D52096" w:rsidRDefault="00D52096" w:rsidP="00D5209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Segoe UI"/>
          <w:b/>
          <w:color w:val="000000"/>
          <w:sz w:val="28"/>
          <w:szCs w:val="28"/>
        </w:rPr>
      </w:pPr>
      <w:r w:rsidRPr="00D52096">
        <w:rPr>
          <w:rFonts w:asciiTheme="majorHAnsi" w:eastAsia="Times New Roman" w:hAnsiTheme="majorHAnsi" w:cs="Segoe UI"/>
          <w:b/>
          <w:color w:val="000000"/>
          <w:sz w:val="28"/>
          <w:szCs w:val="28"/>
        </w:rPr>
        <w:t>COVID-19</w:t>
      </w:r>
    </w:p>
    <w:p w:rsidR="00D52096" w:rsidRPr="006E696D" w:rsidRDefault="00D52096" w:rsidP="00D5209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Segoe UI"/>
          <w:color w:val="000000"/>
          <w:sz w:val="24"/>
          <w:szCs w:val="24"/>
        </w:rPr>
      </w:pPr>
      <w:r w:rsidRPr="006E696D">
        <w:rPr>
          <w:rFonts w:asciiTheme="majorHAnsi" w:eastAsia="Times New Roman" w:hAnsiTheme="majorHAnsi" w:cs="Segoe UI"/>
          <w:color w:val="000000"/>
          <w:sz w:val="24"/>
          <w:szCs w:val="24"/>
        </w:rPr>
        <w:t>The disease has been named “coronavirus disease 2019” (abbreviated “COVID-19”).</w:t>
      </w:r>
    </w:p>
    <w:p w:rsidR="00D52096" w:rsidRPr="00D52096" w:rsidRDefault="00D52096" w:rsidP="00D5209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Segoe UI"/>
          <w:b/>
          <w:color w:val="000000"/>
          <w:sz w:val="28"/>
          <w:szCs w:val="28"/>
        </w:rPr>
      </w:pPr>
      <w:r w:rsidRPr="00D52096">
        <w:rPr>
          <w:rFonts w:asciiTheme="majorHAnsi" w:eastAsia="Times New Roman" w:hAnsiTheme="majorHAnsi" w:cs="Segoe UI"/>
          <w:b/>
          <w:color w:val="000000"/>
          <w:sz w:val="28"/>
          <w:szCs w:val="28"/>
        </w:rPr>
        <w:t>SARS-CoV-2</w:t>
      </w:r>
    </w:p>
    <w:p w:rsidR="00D52096" w:rsidRPr="006E696D" w:rsidRDefault="00D52096" w:rsidP="00D5209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Segoe UI"/>
          <w:color w:val="000000"/>
          <w:sz w:val="24"/>
          <w:szCs w:val="24"/>
        </w:rPr>
      </w:pPr>
      <w:r w:rsidRPr="006E696D">
        <w:rPr>
          <w:rFonts w:asciiTheme="majorHAnsi" w:eastAsia="Times New Roman" w:hAnsiTheme="majorHAnsi" w:cs="Segoe UI"/>
          <w:color w:val="000000"/>
          <w:sz w:val="24"/>
          <w:szCs w:val="24"/>
        </w:rPr>
        <w:t xml:space="preserve">The current virus is a novel (new) coronavirus, first detected in China, and has been named “SARS-CoV-2” </w:t>
      </w:r>
      <w:proofErr w:type="gramStart"/>
      <w:r w:rsidRPr="006E696D">
        <w:rPr>
          <w:rFonts w:asciiTheme="majorHAnsi" w:eastAsia="Times New Roman" w:hAnsiTheme="majorHAnsi" w:cs="Segoe UI"/>
          <w:color w:val="000000"/>
          <w:sz w:val="24"/>
          <w:szCs w:val="24"/>
        </w:rPr>
        <w:t xml:space="preserve">( </w:t>
      </w:r>
      <w:r w:rsidRPr="006E696D">
        <w:rPr>
          <w:rFonts w:asciiTheme="majorHAnsi" w:eastAsia="Times New Roman" w:hAnsiTheme="majorHAnsi" w:cs="Segoe UI"/>
          <w:b/>
          <w:color w:val="000000"/>
          <w:sz w:val="24"/>
          <w:szCs w:val="24"/>
        </w:rPr>
        <w:t>S</w:t>
      </w:r>
      <w:r w:rsidRPr="006E696D">
        <w:rPr>
          <w:rFonts w:asciiTheme="majorHAnsi" w:eastAsia="Times New Roman" w:hAnsiTheme="majorHAnsi" w:cs="Segoe UI"/>
          <w:color w:val="000000"/>
          <w:sz w:val="24"/>
          <w:szCs w:val="24"/>
        </w:rPr>
        <w:t>evere</w:t>
      </w:r>
      <w:proofErr w:type="gramEnd"/>
      <w:r w:rsidRPr="006E696D">
        <w:rPr>
          <w:rFonts w:asciiTheme="majorHAnsi" w:eastAsia="Times New Roman" w:hAnsiTheme="majorHAnsi" w:cs="Segoe UI"/>
          <w:color w:val="000000"/>
          <w:sz w:val="24"/>
          <w:szCs w:val="24"/>
        </w:rPr>
        <w:t xml:space="preserve"> </w:t>
      </w:r>
      <w:r w:rsidRPr="006E696D">
        <w:rPr>
          <w:rFonts w:asciiTheme="majorHAnsi" w:eastAsia="Times New Roman" w:hAnsiTheme="majorHAnsi" w:cs="Segoe UI"/>
          <w:b/>
          <w:color w:val="000000"/>
          <w:sz w:val="24"/>
          <w:szCs w:val="24"/>
        </w:rPr>
        <w:t>A</w:t>
      </w:r>
      <w:r w:rsidRPr="006E696D">
        <w:rPr>
          <w:rFonts w:asciiTheme="majorHAnsi" w:eastAsia="Times New Roman" w:hAnsiTheme="majorHAnsi" w:cs="Segoe UI"/>
          <w:color w:val="000000"/>
          <w:sz w:val="24"/>
          <w:szCs w:val="24"/>
        </w:rPr>
        <w:t xml:space="preserve">cute </w:t>
      </w:r>
      <w:r w:rsidRPr="006E696D">
        <w:rPr>
          <w:rFonts w:asciiTheme="majorHAnsi" w:eastAsia="Times New Roman" w:hAnsiTheme="majorHAnsi" w:cs="Segoe UI"/>
          <w:b/>
          <w:color w:val="000000"/>
          <w:sz w:val="24"/>
          <w:szCs w:val="24"/>
        </w:rPr>
        <w:t>R</w:t>
      </w:r>
      <w:r w:rsidRPr="006E696D">
        <w:rPr>
          <w:rFonts w:asciiTheme="majorHAnsi" w:eastAsia="Times New Roman" w:hAnsiTheme="majorHAnsi" w:cs="Segoe UI"/>
          <w:color w:val="000000"/>
          <w:sz w:val="24"/>
          <w:szCs w:val="24"/>
        </w:rPr>
        <w:t xml:space="preserve">espiratory Syndrome </w:t>
      </w:r>
      <w:proofErr w:type="spellStart"/>
      <w:r w:rsidRPr="006E696D">
        <w:rPr>
          <w:rFonts w:asciiTheme="majorHAnsi" w:eastAsia="Times New Roman" w:hAnsiTheme="majorHAnsi" w:cs="Segoe UI"/>
          <w:b/>
          <w:color w:val="000000"/>
          <w:sz w:val="24"/>
          <w:szCs w:val="24"/>
        </w:rPr>
        <w:t>Co</w:t>
      </w:r>
      <w:r w:rsidRPr="006E696D">
        <w:rPr>
          <w:rFonts w:asciiTheme="majorHAnsi" w:eastAsia="Times New Roman" w:hAnsiTheme="majorHAnsi" w:cs="Segoe UI"/>
          <w:color w:val="000000"/>
          <w:sz w:val="24"/>
          <w:szCs w:val="24"/>
        </w:rPr>
        <w:t>rno</w:t>
      </w:r>
      <w:r w:rsidRPr="006E696D">
        <w:rPr>
          <w:rFonts w:asciiTheme="majorHAnsi" w:eastAsia="Times New Roman" w:hAnsiTheme="majorHAnsi" w:cs="Segoe UI"/>
          <w:b/>
          <w:color w:val="000000"/>
          <w:sz w:val="24"/>
          <w:szCs w:val="24"/>
        </w:rPr>
        <w:t>V</w:t>
      </w:r>
      <w:r w:rsidRPr="006E696D">
        <w:rPr>
          <w:rFonts w:asciiTheme="majorHAnsi" w:eastAsia="Times New Roman" w:hAnsiTheme="majorHAnsi" w:cs="Segoe UI"/>
          <w:color w:val="000000"/>
          <w:sz w:val="24"/>
          <w:szCs w:val="24"/>
        </w:rPr>
        <w:t>irus</w:t>
      </w:r>
      <w:proofErr w:type="spellEnd"/>
      <w:r w:rsidRPr="006E696D">
        <w:rPr>
          <w:rFonts w:asciiTheme="majorHAnsi" w:eastAsia="Times New Roman" w:hAnsiTheme="majorHAnsi" w:cs="Segoe UI"/>
          <w:color w:val="000000"/>
          <w:sz w:val="24"/>
          <w:szCs w:val="24"/>
        </w:rPr>
        <w:t xml:space="preserve"> </w:t>
      </w:r>
      <w:r w:rsidRPr="006E696D">
        <w:rPr>
          <w:rFonts w:asciiTheme="majorHAnsi" w:eastAsia="Times New Roman" w:hAnsiTheme="majorHAnsi" w:cs="Segoe UI"/>
          <w:b/>
          <w:color w:val="000000"/>
          <w:sz w:val="24"/>
          <w:szCs w:val="24"/>
        </w:rPr>
        <w:t>second</w:t>
      </w:r>
      <w:r w:rsidRPr="006E696D">
        <w:rPr>
          <w:rFonts w:asciiTheme="majorHAnsi" w:eastAsia="Times New Roman" w:hAnsiTheme="majorHAnsi" w:cs="Segoe UI"/>
          <w:color w:val="000000"/>
          <w:sz w:val="24"/>
          <w:szCs w:val="24"/>
        </w:rPr>
        <w:t xml:space="preserve"> attack.</w:t>
      </w:r>
    </w:p>
    <w:p w:rsidR="00D52096" w:rsidRPr="00D52096" w:rsidRDefault="00D52096" w:rsidP="00D5209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Theme="majorHAnsi" w:hAnsiTheme="majorHAnsi"/>
          <w:b/>
          <w:sz w:val="28"/>
          <w:szCs w:val="28"/>
        </w:rPr>
      </w:pPr>
      <w:r w:rsidRPr="00D52096">
        <w:rPr>
          <w:rFonts w:asciiTheme="majorHAnsi" w:eastAsia="Times New Roman" w:hAnsiTheme="majorHAnsi" w:cs="Segoe UI"/>
          <w:b/>
          <w:color w:val="000000"/>
          <w:sz w:val="28"/>
          <w:szCs w:val="28"/>
        </w:rPr>
        <w:t>SARS-</w:t>
      </w:r>
      <w:proofErr w:type="spellStart"/>
      <w:r w:rsidRPr="00D52096">
        <w:rPr>
          <w:rFonts w:asciiTheme="majorHAnsi" w:eastAsia="Times New Roman" w:hAnsiTheme="majorHAnsi" w:cs="Segoe UI"/>
          <w:b/>
          <w:color w:val="000000"/>
          <w:sz w:val="28"/>
          <w:szCs w:val="28"/>
        </w:rPr>
        <w:t>CoV</w:t>
      </w:r>
      <w:proofErr w:type="spellEnd"/>
    </w:p>
    <w:p w:rsidR="00D52096" w:rsidRPr="006E696D" w:rsidRDefault="00D52096" w:rsidP="00D5209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E696D">
        <w:rPr>
          <w:rFonts w:asciiTheme="majorHAnsi" w:hAnsiTheme="majorHAnsi"/>
          <w:b/>
          <w:sz w:val="24"/>
          <w:szCs w:val="24"/>
        </w:rPr>
        <w:t xml:space="preserve">First </w:t>
      </w:r>
      <w:r w:rsidRPr="006E696D">
        <w:rPr>
          <w:rFonts w:asciiTheme="majorHAnsi" w:hAnsiTheme="majorHAnsi"/>
          <w:sz w:val="24"/>
          <w:szCs w:val="24"/>
        </w:rPr>
        <w:t xml:space="preserve">attack, similar, which was reported in Asia in February </w:t>
      </w:r>
      <w:proofErr w:type="gramStart"/>
      <w:r w:rsidRPr="006E696D">
        <w:rPr>
          <w:rFonts w:asciiTheme="majorHAnsi" w:hAnsiTheme="majorHAnsi"/>
          <w:sz w:val="24"/>
          <w:szCs w:val="24"/>
        </w:rPr>
        <w:t>2003  with</w:t>
      </w:r>
      <w:proofErr w:type="gramEnd"/>
      <w:r w:rsidRPr="006E696D">
        <w:rPr>
          <w:rFonts w:asciiTheme="majorHAnsi" w:hAnsiTheme="majorHAnsi"/>
          <w:sz w:val="24"/>
          <w:szCs w:val="24"/>
        </w:rPr>
        <w:t xml:space="preserve"> some spread to North America, South America, Europe, and Asia affecting 8,098 people worldwide with 774 died. At the time only </w:t>
      </w:r>
      <w:r w:rsidRPr="006E696D">
        <w:rPr>
          <w:rFonts w:asciiTheme="majorHAnsi" w:hAnsiTheme="majorHAnsi"/>
          <w:sz w:val="24"/>
          <w:szCs w:val="24"/>
          <w:u w:val="single"/>
        </w:rPr>
        <w:t>eight</w:t>
      </w:r>
      <w:r w:rsidRPr="006E696D">
        <w:rPr>
          <w:rFonts w:asciiTheme="majorHAnsi" w:hAnsiTheme="majorHAnsi"/>
          <w:sz w:val="24"/>
          <w:szCs w:val="24"/>
        </w:rPr>
        <w:t xml:space="preserve"> people had </w:t>
      </w:r>
      <w:r w:rsidRPr="006E696D">
        <w:rPr>
          <w:rFonts w:asciiTheme="majorHAnsi" w:hAnsiTheme="majorHAnsi"/>
          <w:sz w:val="24"/>
          <w:szCs w:val="24"/>
          <w:u w:val="single"/>
        </w:rPr>
        <w:t>laboratory evidence</w:t>
      </w:r>
      <w:r w:rsidRPr="006E696D">
        <w:rPr>
          <w:rFonts w:asciiTheme="majorHAnsi" w:hAnsiTheme="majorHAnsi"/>
          <w:sz w:val="24"/>
          <w:szCs w:val="24"/>
        </w:rPr>
        <w:t xml:space="preserve"> of SARS-</w:t>
      </w:r>
      <w:proofErr w:type="spellStart"/>
      <w:r w:rsidRPr="006E696D">
        <w:rPr>
          <w:rFonts w:asciiTheme="majorHAnsi" w:hAnsiTheme="majorHAnsi"/>
          <w:sz w:val="24"/>
          <w:szCs w:val="24"/>
        </w:rPr>
        <w:t>CoV</w:t>
      </w:r>
      <w:proofErr w:type="spellEnd"/>
      <w:r w:rsidRPr="006E696D">
        <w:rPr>
          <w:rFonts w:asciiTheme="majorHAnsi" w:hAnsiTheme="majorHAnsi"/>
          <w:sz w:val="24"/>
          <w:szCs w:val="24"/>
        </w:rPr>
        <w:t xml:space="preserve"> infection in United States.</w:t>
      </w:r>
    </w:p>
    <w:p w:rsidR="00D52096" w:rsidRPr="00D52096" w:rsidRDefault="00D52096" w:rsidP="00D5209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</w:pPr>
      <w:r w:rsidRPr="00D52096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Source and Spread of the Virus</w:t>
      </w:r>
    </w:p>
    <w:p w:rsidR="00D52096" w:rsidRDefault="00D52096" w:rsidP="00D52096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Segoe UI"/>
          <w:color w:val="000000"/>
          <w:sz w:val="24"/>
          <w:szCs w:val="24"/>
        </w:rPr>
      </w:pPr>
      <w:r>
        <w:rPr>
          <w:rFonts w:asciiTheme="majorHAnsi" w:eastAsia="Times New Roman" w:hAnsiTheme="majorHAnsi" w:cs="Segoe UI"/>
          <w:color w:val="000000"/>
          <w:sz w:val="24"/>
          <w:szCs w:val="24"/>
        </w:rPr>
        <w:t>D</w:t>
      </w:r>
      <w:r w:rsidRPr="00D52096">
        <w:rPr>
          <w:rFonts w:asciiTheme="majorHAnsi" w:eastAsia="Times New Roman" w:hAnsiTheme="majorHAnsi" w:cs="Segoe UI"/>
          <w:color w:val="000000"/>
          <w:sz w:val="24"/>
          <w:szCs w:val="24"/>
        </w:rPr>
        <w:t xml:space="preserve">ifferent species of animals, including camels, cattle, </w:t>
      </w:r>
      <w:r>
        <w:rPr>
          <w:rFonts w:asciiTheme="majorHAnsi" w:eastAsia="Times New Roman" w:hAnsiTheme="majorHAnsi" w:cs="Segoe UI"/>
          <w:color w:val="000000"/>
          <w:sz w:val="24"/>
          <w:szCs w:val="24"/>
        </w:rPr>
        <w:t>cats, and bats</w:t>
      </w:r>
      <w:r w:rsidRPr="00D52096">
        <w:rPr>
          <w:rFonts w:asciiTheme="majorHAnsi" w:eastAsia="Times New Roman" w:hAnsiTheme="majorHAnsi" w:cs="Segoe UI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="Segoe UI"/>
          <w:color w:val="000000"/>
          <w:sz w:val="24"/>
          <w:szCs w:val="24"/>
        </w:rPr>
        <w:t xml:space="preserve"> </w:t>
      </w:r>
    </w:p>
    <w:p w:rsidR="00D52096" w:rsidRPr="00D52096" w:rsidRDefault="00D52096" w:rsidP="00D52096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Segoe UI"/>
          <w:color w:val="000000"/>
          <w:sz w:val="24"/>
          <w:szCs w:val="24"/>
        </w:rPr>
      </w:pPr>
      <w:r w:rsidRPr="00D52096">
        <w:rPr>
          <w:rFonts w:asciiTheme="majorHAnsi" w:eastAsia="Times New Roman" w:hAnsiTheme="majorHAnsi" w:cs="Segoe UI"/>
          <w:color w:val="000000"/>
          <w:sz w:val="24"/>
          <w:szCs w:val="24"/>
        </w:rPr>
        <w:t xml:space="preserve">Rarely, animal </w:t>
      </w:r>
      <w:r>
        <w:rPr>
          <w:rFonts w:asciiTheme="majorHAnsi" w:eastAsia="Times New Roman" w:hAnsiTheme="majorHAnsi" w:cs="Segoe UI"/>
          <w:color w:val="000000"/>
          <w:sz w:val="24"/>
          <w:szCs w:val="24"/>
        </w:rPr>
        <w:t xml:space="preserve">strain of the </w:t>
      </w:r>
      <w:r w:rsidRPr="00D52096">
        <w:rPr>
          <w:rFonts w:asciiTheme="majorHAnsi" w:eastAsia="Times New Roman" w:hAnsiTheme="majorHAnsi" w:cs="Segoe UI"/>
          <w:color w:val="000000"/>
          <w:sz w:val="24"/>
          <w:szCs w:val="24"/>
        </w:rPr>
        <w:t>coronaviruses can infect people and then spread between people</w:t>
      </w:r>
      <w:r w:rsidR="007B4FBB">
        <w:rPr>
          <w:rFonts w:asciiTheme="majorHAnsi" w:eastAsia="Times New Roman" w:hAnsiTheme="majorHAnsi" w:cs="Segoe UI"/>
          <w:color w:val="000000"/>
          <w:sz w:val="24"/>
          <w:szCs w:val="24"/>
        </w:rPr>
        <w:t>. This</w:t>
      </w:r>
      <w:r>
        <w:rPr>
          <w:rFonts w:asciiTheme="majorHAnsi" w:eastAsia="Times New Roman" w:hAnsiTheme="majorHAnsi" w:cs="Segoe UI"/>
          <w:color w:val="000000"/>
          <w:sz w:val="24"/>
          <w:szCs w:val="24"/>
        </w:rPr>
        <w:t xml:space="preserve"> has happened with this new virus.</w:t>
      </w:r>
    </w:p>
    <w:p w:rsidR="001B56DA" w:rsidRDefault="001B56DA">
      <w:bookmarkStart w:id="0" w:name="_GoBack"/>
      <w:bookmarkEnd w:id="0"/>
    </w:p>
    <w:sectPr w:rsidR="001B5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96"/>
    <w:rsid w:val="000968D8"/>
    <w:rsid w:val="001B56DA"/>
    <w:rsid w:val="007B4FBB"/>
    <w:rsid w:val="00D5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20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20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health.sa.gov.au/wps/wcm/connect/public+content/sa+health+internet/health+topics/health+conditions+prevention+and+treatment/infectious+diseases/flu/flu+seasonal+pandemic+and+avian+-+including+symptoms+treatment+and+preven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Hospital Healthcare Systems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Sarkis Banipalsin MD</dc:creator>
  <cp:lastModifiedBy>Sarkis Banipalsin MD</cp:lastModifiedBy>
  <cp:revision>3</cp:revision>
  <dcterms:created xsi:type="dcterms:W3CDTF">2020-04-02T22:54:00Z</dcterms:created>
  <dcterms:modified xsi:type="dcterms:W3CDTF">2020-04-02T22:59:00Z</dcterms:modified>
</cp:coreProperties>
</file>