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A8C" w:rsidRPr="00802A8C" w:rsidRDefault="00802A8C" w:rsidP="00802A8C">
      <w:pPr>
        <w:spacing w:before="100" w:beforeAutospacing="1" w:after="100" w:afterAutospacing="1" w:line="240" w:lineRule="auto"/>
        <w:jc w:val="center"/>
        <w:rPr>
          <w:rFonts w:ascii="Arial" w:eastAsia="Times New Roman" w:hAnsi="Arial" w:cs="Arial"/>
          <w:color w:val="000000"/>
          <w:sz w:val="20"/>
          <w:szCs w:val="20"/>
        </w:rPr>
      </w:pPr>
      <w:proofErr w:type="spellStart"/>
      <w:r w:rsidRPr="00802A8C">
        <w:rPr>
          <w:rFonts w:ascii="Arial" w:eastAsia="Times New Roman" w:hAnsi="Arial" w:cs="Arial"/>
          <w:color w:val="000000"/>
          <w:sz w:val="20"/>
          <w:szCs w:val="20"/>
        </w:rPr>
        <w:t>Sarkis</w:t>
      </w:r>
      <w:proofErr w:type="spellEnd"/>
      <w:r w:rsidRPr="00802A8C">
        <w:rPr>
          <w:rFonts w:ascii="Arial" w:eastAsia="Times New Roman" w:hAnsi="Arial" w:cs="Arial"/>
          <w:color w:val="000000"/>
          <w:sz w:val="20"/>
          <w:szCs w:val="20"/>
        </w:rPr>
        <w:t xml:space="preserve"> </w:t>
      </w:r>
      <w:proofErr w:type="spellStart"/>
      <w:r w:rsidRPr="00802A8C">
        <w:rPr>
          <w:rFonts w:ascii="Arial" w:eastAsia="Times New Roman" w:hAnsi="Arial" w:cs="Arial"/>
          <w:color w:val="000000"/>
          <w:sz w:val="20"/>
          <w:szCs w:val="20"/>
        </w:rPr>
        <w:t>Banipalsin</w:t>
      </w:r>
      <w:proofErr w:type="spellEnd"/>
      <w:r w:rsidRPr="00802A8C">
        <w:rPr>
          <w:rFonts w:ascii="Arial" w:eastAsia="Times New Roman" w:hAnsi="Arial" w:cs="Arial"/>
          <w:color w:val="000000"/>
          <w:sz w:val="20"/>
          <w:szCs w:val="20"/>
        </w:rPr>
        <w:t>, M.D</w:t>
      </w:r>
      <w:proofErr w:type="gramStart"/>
      <w:r w:rsidRPr="00802A8C">
        <w:rPr>
          <w:rFonts w:ascii="Arial" w:eastAsia="Times New Roman" w:hAnsi="Arial" w:cs="Arial"/>
          <w:color w:val="000000"/>
          <w:sz w:val="20"/>
          <w:szCs w:val="20"/>
        </w:rPr>
        <w:t>.</w:t>
      </w:r>
      <w:proofErr w:type="gramEnd"/>
      <w:r w:rsidRPr="00802A8C">
        <w:rPr>
          <w:rFonts w:ascii="Arial" w:eastAsia="Times New Roman" w:hAnsi="Arial" w:cs="Arial"/>
          <w:color w:val="000000"/>
          <w:sz w:val="20"/>
          <w:szCs w:val="20"/>
        </w:rPr>
        <w:br/>
        <w:t>Palliative &amp; Pain Consultant Specialist</w:t>
      </w:r>
      <w:r w:rsidRPr="00802A8C">
        <w:rPr>
          <w:rFonts w:ascii="Arial" w:eastAsia="Times New Roman" w:hAnsi="Arial" w:cs="Arial"/>
          <w:color w:val="000000"/>
          <w:sz w:val="20"/>
          <w:szCs w:val="20"/>
        </w:rPr>
        <w:br/>
        <w:t xml:space="preserve">1610 Westwood </w:t>
      </w:r>
      <w:proofErr w:type="spellStart"/>
      <w:r w:rsidRPr="00802A8C">
        <w:rPr>
          <w:rFonts w:ascii="Arial" w:eastAsia="Times New Roman" w:hAnsi="Arial" w:cs="Arial"/>
          <w:color w:val="000000"/>
          <w:sz w:val="20"/>
          <w:szCs w:val="20"/>
        </w:rPr>
        <w:t>Dr</w:t>
      </w:r>
      <w:proofErr w:type="spellEnd"/>
      <w:r w:rsidRPr="00802A8C">
        <w:rPr>
          <w:rFonts w:ascii="Arial" w:eastAsia="Times New Roman" w:hAnsi="Arial" w:cs="Arial"/>
          <w:color w:val="000000"/>
          <w:sz w:val="20"/>
          <w:szCs w:val="20"/>
        </w:rPr>
        <w:t xml:space="preserve"> Suite 5</w:t>
      </w:r>
      <w:r w:rsidRPr="00802A8C">
        <w:rPr>
          <w:rFonts w:ascii="Arial" w:eastAsia="Times New Roman" w:hAnsi="Arial" w:cs="Arial"/>
          <w:color w:val="000000"/>
          <w:sz w:val="20"/>
          <w:szCs w:val="20"/>
        </w:rPr>
        <w:br/>
        <w:t>San Jose, CA, 95125 </w:t>
      </w:r>
      <w:r w:rsidRPr="00802A8C">
        <w:rPr>
          <w:rFonts w:ascii="Arial" w:eastAsia="Times New Roman" w:hAnsi="Arial" w:cs="Arial"/>
          <w:color w:val="000000"/>
          <w:sz w:val="20"/>
          <w:szCs w:val="20"/>
        </w:rPr>
        <w:br/>
        <w:t>408-448-2264</w:t>
      </w:r>
    </w:p>
    <w:p w:rsidR="00802A8C" w:rsidRPr="00802A8C" w:rsidRDefault="00802A8C" w:rsidP="00802A8C">
      <w:pPr>
        <w:spacing w:before="100" w:beforeAutospacing="1" w:after="100" w:afterAutospacing="1" w:line="240" w:lineRule="auto"/>
        <w:jc w:val="center"/>
        <w:outlineLvl w:val="0"/>
        <w:rPr>
          <w:rFonts w:ascii="Arial" w:eastAsia="Times New Roman" w:hAnsi="Arial" w:cs="Arial"/>
          <w:b/>
          <w:bCs/>
          <w:color w:val="000000"/>
          <w:kern w:val="36"/>
          <w:sz w:val="32"/>
          <w:szCs w:val="32"/>
        </w:rPr>
      </w:pPr>
      <w:bookmarkStart w:id="0" w:name="_GoBack"/>
      <w:bookmarkEnd w:id="0"/>
      <w:r w:rsidRPr="00802A8C">
        <w:rPr>
          <w:rFonts w:ascii="Arial" w:eastAsia="Times New Roman" w:hAnsi="Arial" w:cs="Arial"/>
          <w:b/>
          <w:bCs/>
          <w:color w:val="000000"/>
          <w:kern w:val="36"/>
          <w:sz w:val="32"/>
          <w:szCs w:val="32"/>
        </w:rPr>
        <w:t>Stress Management: Progressive Muscle Relaxation </w:t>
      </w:r>
    </w:p>
    <w:p w:rsidR="00802A8C" w:rsidRPr="00802A8C" w:rsidRDefault="00802A8C" w:rsidP="00802A8C">
      <w:pPr>
        <w:spacing w:before="100" w:beforeAutospacing="1" w:after="100" w:afterAutospacing="1" w:line="240" w:lineRule="auto"/>
        <w:outlineLvl w:val="1"/>
        <w:rPr>
          <w:rFonts w:ascii="Arial" w:eastAsia="Times New Roman" w:hAnsi="Arial" w:cs="Arial"/>
          <w:color w:val="000000"/>
          <w:sz w:val="24"/>
          <w:szCs w:val="24"/>
        </w:rPr>
      </w:pPr>
      <w:r w:rsidRPr="00802A8C">
        <w:rPr>
          <w:rFonts w:ascii="Arial" w:eastAsia="Times New Roman" w:hAnsi="Arial" w:cs="Arial"/>
          <w:b/>
          <w:bCs/>
          <w:color w:val="000000"/>
          <w:sz w:val="24"/>
          <w:szCs w:val="24"/>
        </w:rPr>
        <w:t>What is progressive muscle relaxation?</w:t>
      </w:r>
    </w:p>
    <w:p w:rsidR="00802A8C" w:rsidRPr="00802A8C" w:rsidRDefault="00802A8C" w:rsidP="00802A8C">
      <w:pPr>
        <w:spacing w:before="100" w:beforeAutospacing="1" w:after="100" w:afterAutospacing="1" w:line="240" w:lineRule="auto"/>
        <w:rPr>
          <w:rFonts w:ascii="Arial" w:eastAsia="Times New Roman" w:hAnsi="Arial" w:cs="Arial"/>
          <w:color w:val="000000"/>
          <w:sz w:val="20"/>
          <w:szCs w:val="20"/>
        </w:rPr>
      </w:pPr>
      <w:r w:rsidRPr="00802A8C">
        <w:rPr>
          <w:rFonts w:ascii="Arial" w:eastAsia="Times New Roman" w:hAnsi="Arial" w:cs="Arial"/>
          <w:color w:val="000000"/>
          <w:sz w:val="20"/>
          <w:szCs w:val="20"/>
        </w:rPr>
        <w:t>Progressive muscle relaxation is an effective way to treat stress and anxiety. Concentrating on relaxing your muscles makes it harder to think about stressful problems and events. Progressive muscle relaxation is also a way to relax muscles that have become tense from chronic stress.</w:t>
      </w:r>
    </w:p>
    <w:p w:rsidR="00802A8C" w:rsidRPr="00802A8C" w:rsidRDefault="00802A8C" w:rsidP="00802A8C">
      <w:pPr>
        <w:spacing w:before="100" w:beforeAutospacing="1" w:after="100" w:afterAutospacing="1" w:line="240" w:lineRule="auto"/>
        <w:rPr>
          <w:rFonts w:ascii="Arial" w:eastAsia="Times New Roman" w:hAnsi="Arial" w:cs="Arial"/>
          <w:color w:val="000000"/>
          <w:sz w:val="20"/>
          <w:szCs w:val="20"/>
        </w:rPr>
      </w:pPr>
      <w:r w:rsidRPr="00802A8C">
        <w:rPr>
          <w:rFonts w:ascii="Arial" w:eastAsia="Times New Roman" w:hAnsi="Arial" w:cs="Arial"/>
          <w:color w:val="000000"/>
          <w:sz w:val="20"/>
          <w:szCs w:val="20"/>
        </w:rPr>
        <w:t>When you do these exercises you focus on specific muscle groups, one at a time. You tense and relax each group while you breathe slowly and deeply. You can buy audio programs at many bookstores that teach this technique.</w:t>
      </w:r>
    </w:p>
    <w:p w:rsidR="00802A8C" w:rsidRPr="00802A8C" w:rsidRDefault="00802A8C" w:rsidP="00802A8C">
      <w:pPr>
        <w:spacing w:before="100" w:beforeAutospacing="1" w:after="100" w:afterAutospacing="1" w:line="240" w:lineRule="auto"/>
        <w:outlineLvl w:val="1"/>
        <w:rPr>
          <w:rFonts w:ascii="Arial" w:eastAsia="Times New Roman" w:hAnsi="Arial" w:cs="Arial"/>
          <w:color w:val="000000"/>
          <w:sz w:val="24"/>
          <w:szCs w:val="24"/>
        </w:rPr>
      </w:pPr>
      <w:r w:rsidRPr="00802A8C">
        <w:rPr>
          <w:rFonts w:ascii="Arial" w:eastAsia="Times New Roman" w:hAnsi="Arial" w:cs="Arial"/>
          <w:b/>
          <w:bCs/>
          <w:color w:val="000000"/>
          <w:sz w:val="24"/>
          <w:szCs w:val="24"/>
        </w:rPr>
        <w:t>How do I do this exercise?</w:t>
      </w:r>
    </w:p>
    <w:p w:rsidR="00802A8C" w:rsidRPr="00802A8C" w:rsidRDefault="00802A8C" w:rsidP="00802A8C">
      <w:pPr>
        <w:spacing w:before="100" w:beforeAutospacing="1" w:after="100" w:afterAutospacing="1" w:line="240" w:lineRule="auto"/>
        <w:rPr>
          <w:rFonts w:ascii="Arial" w:eastAsia="Times New Roman" w:hAnsi="Arial" w:cs="Arial"/>
          <w:color w:val="000000"/>
          <w:sz w:val="20"/>
          <w:szCs w:val="20"/>
        </w:rPr>
      </w:pPr>
      <w:r w:rsidRPr="00802A8C">
        <w:rPr>
          <w:rFonts w:ascii="Arial" w:eastAsia="Times New Roman" w:hAnsi="Arial" w:cs="Arial"/>
          <w:color w:val="000000"/>
          <w:sz w:val="20"/>
          <w:szCs w:val="20"/>
        </w:rPr>
        <w:t>Sit in a chair with your back straight, head in line with your spine, both feet on the floor, and hands resting on your lap. Tighten each muscle group and keep it tightened for 15 to 20 seconds. Then relax slowly and notice the difference between tension and relaxation.</w:t>
      </w:r>
    </w:p>
    <w:p w:rsidR="00802A8C" w:rsidRPr="00802A8C" w:rsidRDefault="00802A8C" w:rsidP="00802A8C">
      <w:pPr>
        <w:spacing w:before="100" w:beforeAutospacing="1" w:after="100" w:afterAutospacing="1" w:line="240" w:lineRule="auto"/>
        <w:rPr>
          <w:rFonts w:ascii="Arial" w:eastAsia="Times New Roman" w:hAnsi="Arial" w:cs="Arial"/>
          <w:color w:val="000000"/>
          <w:sz w:val="20"/>
          <w:szCs w:val="20"/>
        </w:rPr>
      </w:pPr>
      <w:r w:rsidRPr="00802A8C">
        <w:rPr>
          <w:rFonts w:ascii="Arial" w:eastAsia="Times New Roman" w:hAnsi="Arial" w:cs="Arial"/>
          <w:color w:val="000000"/>
          <w:sz w:val="20"/>
          <w:szCs w:val="20"/>
        </w:rPr>
        <w:t>You can start at the head and work down the body or start at the feet and work up. The muscle groups to tighten and relax are:</w:t>
      </w:r>
    </w:p>
    <w:p w:rsidR="00802A8C" w:rsidRPr="00802A8C" w:rsidRDefault="00802A8C" w:rsidP="00802A8C">
      <w:pPr>
        <w:numPr>
          <w:ilvl w:val="0"/>
          <w:numId w:val="1"/>
        </w:numPr>
        <w:spacing w:before="100" w:beforeAutospacing="1" w:after="100" w:afterAutospacing="1" w:line="240" w:lineRule="auto"/>
        <w:rPr>
          <w:rFonts w:ascii="Arial" w:eastAsia="Times New Roman" w:hAnsi="Arial" w:cs="Arial"/>
          <w:color w:val="000000"/>
          <w:sz w:val="20"/>
          <w:szCs w:val="20"/>
        </w:rPr>
      </w:pPr>
      <w:r w:rsidRPr="00802A8C">
        <w:rPr>
          <w:rFonts w:ascii="Arial" w:eastAsia="Times New Roman" w:hAnsi="Arial" w:cs="Arial"/>
          <w:color w:val="000000"/>
          <w:sz w:val="20"/>
          <w:szCs w:val="20"/>
        </w:rPr>
        <w:t>forehead and scalp</w:t>
      </w:r>
    </w:p>
    <w:p w:rsidR="00802A8C" w:rsidRPr="00802A8C" w:rsidRDefault="00802A8C" w:rsidP="00802A8C">
      <w:pPr>
        <w:numPr>
          <w:ilvl w:val="0"/>
          <w:numId w:val="1"/>
        </w:numPr>
        <w:spacing w:before="100" w:beforeAutospacing="1" w:after="100" w:afterAutospacing="1" w:line="240" w:lineRule="auto"/>
        <w:rPr>
          <w:rFonts w:ascii="Arial" w:eastAsia="Times New Roman" w:hAnsi="Arial" w:cs="Arial"/>
          <w:color w:val="000000"/>
          <w:sz w:val="20"/>
          <w:szCs w:val="20"/>
        </w:rPr>
      </w:pPr>
      <w:r w:rsidRPr="00802A8C">
        <w:rPr>
          <w:rFonts w:ascii="Arial" w:eastAsia="Times New Roman" w:hAnsi="Arial" w:cs="Arial"/>
          <w:color w:val="000000"/>
          <w:sz w:val="20"/>
          <w:szCs w:val="20"/>
        </w:rPr>
        <w:t>eyes</w:t>
      </w:r>
    </w:p>
    <w:p w:rsidR="00802A8C" w:rsidRPr="00802A8C" w:rsidRDefault="00802A8C" w:rsidP="00802A8C">
      <w:pPr>
        <w:numPr>
          <w:ilvl w:val="0"/>
          <w:numId w:val="1"/>
        </w:numPr>
        <w:spacing w:before="100" w:beforeAutospacing="1" w:after="100" w:afterAutospacing="1" w:line="240" w:lineRule="auto"/>
        <w:rPr>
          <w:rFonts w:ascii="Arial" w:eastAsia="Times New Roman" w:hAnsi="Arial" w:cs="Arial"/>
          <w:color w:val="000000"/>
          <w:sz w:val="20"/>
          <w:szCs w:val="20"/>
        </w:rPr>
      </w:pPr>
      <w:r w:rsidRPr="00802A8C">
        <w:rPr>
          <w:rFonts w:ascii="Arial" w:eastAsia="Times New Roman" w:hAnsi="Arial" w:cs="Arial"/>
          <w:color w:val="000000"/>
          <w:sz w:val="20"/>
          <w:szCs w:val="20"/>
        </w:rPr>
        <w:t>nose</w:t>
      </w:r>
    </w:p>
    <w:p w:rsidR="00802A8C" w:rsidRPr="00802A8C" w:rsidRDefault="00802A8C" w:rsidP="00802A8C">
      <w:pPr>
        <w:numPr>
          <w:ilvl w:val="0"/>
          <w:numId w:val="1"/>
        </w:numPr>
        <w:spacing w:before="100" w:beforeAutospacing="1" w:after="100" w:afterAutospacing="1" w:line="240" w:lineRule="auto"/>
        <w:rPr>
          <w:rFonts w:ascii="Arial" w:eastAsia="Times New Roman" w:hAnsi="Arial" w:cs="Arial"/>
          <w:color w:val="000000"/>
          <w:sz w:val="20"/>
          <w:szCs w:val="20"/>
        </w:rPr>
      </w:pPr>
      <w:r w:rsidRPr="00802A8C">
        <w:rPr>
          <w:rFonts w:ascii="Arial" w:eastAsia="Times New Roman" w:hAnsi="Arial" w:cs="Arial"/>
          <w:color w:val="000000"/>
          <w:sz w:val="20"/>
          <w:szCs w:val="20"/>
        </w:rPr>
        <w:t>face</w:t>
      </w:r>
    </w:p>
    <w:p w:rsidR="00802A8C" w:rsidRPr="00802A8C" w:rsidRDefault="00802A8C" w:rsidP="00802A8C">
      <w:pPr>
        <w:numPr>
          <w:ilvl w:val="0"/>
          <w:numId w:val="1"/>
        </w:numPr>
        <w:spacing w:before="100" w:beforeAutospacing="1" w:after="100" w:afterAutospacing="1" w:line="240" w:lineRule="auto"/>
        <w:rPr>
          <w:rFonts w:ascii="Arial" w:eastAsia="Times New Roman" w:hAnsi="Arial" w:cs="Arial"/>
          <w:color w:val="000000"/>
          <w:sz w:val="20"/>
          <w:szCs w:val="20"/>
        </w:rPr>
      </w:pPr>
      <w:r w:rsidRPr="00802A8C">
        <w:rPr>
          <w:rFonts w:ascii="Arial" w:eastAsia="Times New Roman" w:hAnsi="Arial" w:cs="Arial"/>
          <w:color w:val="000000"/>
          <w:sz w:val="20"/>
          <w:szCs w:val="20"/>
        </w:rPr>
        <w:t>tongue</w:t>
      </w:r>
    </w:p>
    <w:p w:rsidR="00802A8C" w:rsidRPr="00802A8C" w:rsidRDefault="00802A8C" w:rsidP="00802A8C">
      <w:pPr>
        <w:numPr>
          <w:ilvl w:val="0"/>
          <w:numId w:val="1"/>
        </w:numPr>
        <w:spacing w:before="100" w:beforeAutospacing="1" w:after="100" w:afterAutospacing="1" w:line="240" w:lineRule="auto"/>
        <w:rPr>
          <w:rFonts w:ascii="Arial" w:eastAsia="Times New Roman" w:hAnsi="Arial" w:cs="Arial"/>
          <w:color w:val="000000"/>
          <w:sz w:val="20"/>
          <w:szCs w:val="20"/>
        </w:rPr>
      </w:pPr>
      <w:r w:rsidRPr="00802A8C">
        <w:rPr>
          <w:rFonts w:ascii="Arial" w:eastAsia="Times New Roman" w:hAnsi="Arial" w:cs="Arial"/>
          <w:color w:val="000000"/>
          <w:sz w:val="20"/>
          <w:szCs w:val="20"/>
        </w:rPr>
        <w:t>jaws</w:t>
      </w:r>
    </w:p>
    <w:p w:rsidR="00802A8C" w:rsidRPr="00802A8C" w:rsidRDefault="00802A8C" w:rsidP="00802A8C">
      <w:pPr>
        <w:numPr>
          <w:ilvl w:val="0"/>
          <w:numId w:val="1"/>
        </w:numPr>
        <w:spacing w:before="100" w:beforeAutospacing="1" w:after="100" w:afterAutospacing="1" w:line="240" w:lineRule="auto"/>
        <w:rPr>
          <w:rFonts w:ascii="Arial" w:eastAsia="Times New Roman" w:hAnsi="Arial" w:cs="Arial"/>
          <w:color w:val="000000"/>
          <w:sz w:val="20"/>
          <w:szCs w:val="20"/>
        </w:rPr>
      </w:pPr>
      <w:r w:rsidRPr="00802A8C">
        <w:rPr>
          <w:rFonts w:ascii="Arial" w:eastAsia="Times New Roman" w:hAnsi="Arial" w:cs="Arial"/>
          <w:color w:val="000000"/>
          <w:sz w:val="20"/>
          <w:szCs w:val="20"/>
        </w:rPr>
        <w:t>lips</w:t>
      </w:r>
    </w:p>
    <w:p w:rsidR="00802A8C" w:rsidRPr="00802A8C" w:rsidRDefault="00802A8C" w:rsidP="00802A8C">
      <w:pPr>
        <w:numPr>
          <w:ilvl w:val="0"/>
          <w:numId w:val="1"/>
        </w:numPr>
        <w:spacing w:before="100" w:beforeAutospacing="1" w:after="100" w:afterAutospacing="1" w:line="240" w:lineRule="auto"/>
        <w:rPr>
          <w:rFonts w:ascii="Arial" w:eastAsia="Times New Roman" w:hAnsi="Arial" w:cs="Arial"/>
          <w:color w:val="000000"/>
          <w:sz w:val="20"/>
          <w:szCs w:val="20"/>
        </w:rPr>
      </w:pPr>
      <w:r w:rsidRPr="00802A8C">
        <w:rPr>
          <w:rFonts w:ascii="Arial" w:eastAsia="Times New Roman" w:hAnsi="Arial" w:cs="Arial"/>
          <w:color w:val="000000"/>
          <w:sz w:val="20"/>
          <w:szCs w:val="20"/>
        </w:rPr>
        <w:t>neck</w:t>
      </w:r>
    </w:p>
    <w:p w:rsidR="00802A8C" w:rsidRPr="00802A8C" w:rsidRDefault="00802A8C" w:rsidP="00802A8C">
      <w:pPr>
        <w:numPr>
          <w:ilvl w:val="0"/>
          <w:numId w:val="1"/>
        </w:numPr>
        <w:spacing w:before="100" w:beforeAutospacing="1" w:after="100" w:afterAutospacing="1" w:line="240" w:lineRule="auto"/>
        <w:rPr>
          <w:rFonts w:ascii="Arial" w:eastAsia="Times New Roman" w:hAnsi="Arial" w:cs="Arial"/>
          <w:color w:val="000000"/>
          <w:sz w:val="20"/>
          <w:szCs w:val="20"/>
        </w:rPr>
      </w:pPr>
      <w:r w:rsidRPr="00802A8C">
        <w:rPr>
          <w:rFonts w:ascii="Arial" w:eastAsia="Times New Roman" w:hAnsi="Arial" w:cs="Arial"/>
          <w:color w:val="000000"/>
          <w:sz w:val="20"/>
          <w:szCs w:val="20"/>
        </w:rPr>
        <w:t>upper arm</w:t>
      </w:r>
    </w:p>
    <w:p w:rsidR="00802A8C" w:rsidRPr="00802A8C" w:rsidRDefault="00802A8C" w:rsidP="00802A8C">
      <w:pPr>
        <w:numPr>
          <w:ilvl w:val="0"/>
          <w:numId w:val="1"/>
        </w:numPr>
        <w:spacing w:before="100" w:beforeAutospacing="1" w:after="100" w:afterAutospacing="1" w:line="240" w:lineRule="auto"/>
        <w:rPr>
          <w:rFonts w:ascii="Arial" w:eastAsia="Times New Roman" w:hAnsi="Arial" w:cs="Arial"/>
          <w:color w:val="000000"/>
          <w:sz w:val="20"/>
          <w:szCs w:val="20"/>
        </w:rPr>
      </w:pPr>
      <w:r w:rsidRPr="00802A8C">
        <w:rPr>
          <w:rFonts w:ascii="Arial" w:eastAsia="Times New Roman" w:hAnsi="Arial" w:cs="Arial"/>
          <w:color w:val="000000"/>
          <w:sz w:val="20"/>
          <w:szCs w:val="20"/>
        </w:rPr>
        <w:t>lower arm and hands</w:t>
      </w:r>
    </w:p>
    <w:p w:rsidR="00802A8C" w:rsidRPr="00802A8C" w:rsidRDefault="00802A8C" w:rsidP="00802A8C">
      <w:pPr>
        <w:numPr>
          <w:ilvl w:val="0"/>
          <w:numId w:val="1"/>
        </w:numPr>
        <w:spacing w:before="100" w:beforeAutospacing="1" w:after="100" w:afterAutospacing="1" w:line="240" w:lineRule="auto"/>
        <w:rPr>
          <w:rFonts w:ascii="Arial" w:eastAsia="Times New Roman" w:hAnsi="Arial" w:cs="Arial"/>
          <w:color w:val="000000"/>
          <w:sz w:val="20"/>
          <w:szCs w:val="20"/>
        </w:rPr>
      </w:pPr>
      <w:r w:rsidRPr="00802A8C">
        <w:rPr>
          <w:rFonts w:ascii="Arial" w:eastAsia="Times New Roman" w:hAnsi="Arial" w:cs="Arial"/>
          <w:color w:val="000000"/>
          <w:sz w:val="20"/>
          <w:szCs w:val="20"/>
        </w:rPr>
        <w:t>chest</w:t>
      </w:r>
    </w:p>
    <w:p w:rsidR="00802A8C" w:rsidRPr="00802A8C" w:rsidRDefault="00802A8C" w:rsidP="00802A8C">
      <w:pPr>
        <w:numPr>
          <w:ilvl w:val="0"/>
          <w:numId w:val="1"/>
        </w:numPr>
        <w:spacing w:before="100" w:beforeAutospacing="1" w:after="100" w:afterAutospacing="1" w:line="240" w:lineRule="auto"/>
        <w:rPr>
          <w:rFonts w:ascii="Arial" w:eastAsia="Times New Roman" w:hAnsi="Arial" w:cs="Arial"/>
          <w:color w:val="000000"/>
          <w:sz w:val="20"/>
          <w:szCs w:val="20"/>
        </w:rPr>
      </w:pPr>
      <w:r w:rsidRPr="00802A8C">
        <w:rPr>
          <w:rFonts w:ascii="Arial" w:eastAsia="Times New Roman" w:hAnsi="Arial" w:cs="Arial"/>
          <w:color w:val="000000"/>
          <w:sz w:val="20"/>
          <w:szCs w:val="20"/>
        </w:rPr>
        <w:t>stomach</w:t>
      </w:r>
    </w:p>
    <w:p w:rsidR="00802A8C" w:rsidRPr="00802A8C" w:rsidRDefault="00802A8C" w:rsidP="00802A8C">
      <w:pPr>
        <w:numPr>
          <w:ilvl w:val="0"/>
          <w:numId w:val="1"/>
        </w:numPr>
        <w:spacing w:before="100" w:beforeAutospacing="1" w:after="100" w:afterAutospacing="1" w:line="240" w:lineRule="auto"/>
        <w:rPr>
          <w:rFonts w:ascii="Arial" w:eastAsia="Times New Roman" w:hAnsi="Arial" w:cs="Arial"/>
          <w:color w:val="000000"/>
          <w:sz w:val="20"/>
          <w:szCs w:val="20"/>
        </w:rPr>
      </w:pPr>
      <w:r w:rsidRPr="00802A8C">
        <w:rPr>
          <w:rFonts w:ascii="Arial" w:eastAsia="Times New Roman" w:hAnsi="Arial" w:cs="Arial"/>
          <w:color w:val="000000"/>
          <w:sz w:val="20"/>
          <w:szCs w:val="20"/>
        </w:rPr>
        <w:t>back</w:t>
      </w:r>
    </w:p>
    <w:p w:rsidR="00802A8C" w:rsidRPr="00802A8C" w:rsidRDefault="00802A8C" w:rsidP="00802A8C">
      <w:pPr>
        <w:numPr>
          <w:ilvl w:val="0"/>
          <w:numId w:val="1"/>
        </w:numPr>
        <w:spacing w:before="100" w:beforeAutospacing="1" w:after="100" w:afterAutospacing="1" w:line="240" w:lineRule="auto"/>
        <w:rPr>
          <w:rFonts w:ascii="Arial" w:eastAsia="Times New Roman" w:hAnsi="Arial" w:cs="Arial"/>
          <w:color w:val="000000"/>
          <w:sz w:val="20"/>
          <w:szCs w:val="20"/>
        </w:rPr>
      </w:pPr>
      <w:r w:rsidRPr="00802A8C">
        <w:rPr>
          <w:rFonts w:ascii="Arial" w:eastAsia="Times New Roman" w:hAnsi="Arial" w:cs="Arial"/>
          <w:color w:val="000000"/>
          <w:sz w:val="20"/>
          <w:szCs w:val="20"/>
        </w:rPr>
        <w:t>buttocks and thighs</w:t>
      </w:r>
    </w:p>
    <w:p w:rsidR="00802A8C" w:rsidRPr="00802A8C" w:rsidRDefault="00802A8C" w:rsidP="00802A8C">
      <w:pPr>
        <w:numPr>
          <w:ilvl w:val="0"/>
          <w:numId w:val="1"/>
        </w:numPr>
        <w:spacing w:before="100" w:beforeAutospacing="1" w:after="100" w:afterAutospacing="1" w:line="240" w:lineRule="auto"/>
        <w:rPr>
          <w:rFonts w:ascii="Arial" w:eastAsia="Times New Roman" w:hAnsi="Arial" w:cs="Arial"/>
          <w:color w:val="000000"/>
          <w:sz w:val="20"/>
          <w:szCs w:val="20"/>
        </w:rPr>
      </w:pPr>
      <w:r w:rsidRPr="00802A8C">
        <w:rPr>
          <w:rFonts w:ascii="Arial" w:eastAsia="Times New Roman" w:hAnsi="Arial" w:cs="Arial"/>
          <w:color w:val="000000"/>
          <w:sz w:val="20"/>
          <w:szCs w:val="20"/>
        </w:rPr>
        <w:t>legs</w:t>
      </w:r>
    </w:p>
    <w:p w:rsidR="00802A8C" w:rsidRPr="00802A8C" w:rsidRDefault="00802A8C" w:rsidP="00802A8C">
      <w:pPr>
        <w:numPr>
          <w:ilvl w:val="0"/>
          <w:numId w:val="1"/>
        </w:numPr>
        <w:spacing w:before="100" w:beforeAutospacing="1" w:after="100" w:afterAutospacing="1" w:line="240" w:lineRule="auto"/>
        <w:rPr>
          <w:rFonts w:ascii="Arial" w:eastAsia="Times New Roman" w:hAnsi="Arial" w:cs="Arial"/>
          <w:color w:val="000000"/>
          <w:sz w:val="20"/>
          <w:szCs w:val="20"/>
        </w:rPr>
      </w:pPr>
      <w:r w:rsidRPr="00802A8C">
        <w:rPr>
          <w:rFonts w:ascii="Arial" w:eastAsia="Times New Roman" w:hAnsi="Arial" w:cs="Arial"/>
          <w:color w:val="000000"/>
          <w:sz w:val="20"/>
          <w:szCs w:val="20"/>
        </w:rPr>
        <w:t>feet</w:t>
      </w:r>
    </w:p>
    <w:p w:rsidR="00802A8C" w:rsidRPr="00802A8C" w:rsidRDefault="00802A8C" w:rsidP="00802A8C">
      <w:pPr>
        <w:spacing w:before="100" w:beforeAutospacing="1" w:after="100" w:afterAutospacing="1" w:line="240" w:lineRule="auto"/>
        <w:rPr>
          <w:rFonts w:ascii="Arial" w:eastAsia="Times New Roman" w:hAnsi="Arial" w:cs="Arial"/>
          <w:color w:val="000000"/>
          <w:sz w:val="20"/>
          <w:szCs w:val="20"/>
        </w:rPr>
      </w:pPr>
      <w:r w:rsidRPr="00802A8C">
        <w:rPr>
          <w:rFonts w:ascii="Arial" w:eastAsia="Times New Roman" w:hAnsi="Arial" w:cs="Arial"/>
          <w:color w:val="000000"/>
          <w:sz w:val="20"/>
          <w:szCs w:val="20"/>
        </w:rPr>
        <w:t>For example, you can tighten your neck muscles by pulling your chin in and shrugging your shoulders. Hold the tension for 15 to 20 seconds. Then relax slowly.</w:t>
      </w:r>
    </w:p>
    <w:p w:rsidR="00802A8C" w:rsidRPr="00802A8C" w:rsidRDefault="00802A8C" w:rsidP="00802A8C">
      <w:pPr>
        <w:spacing w:before="100" w:beforeAutospacing="1" w:after="100" w:afterAutospacing="1" w:line="240" w:lineRule="auto"/>
        <w:rPr>
          <w:rFonts w:ascii="Arial" w:eastAsia="Times New Roman" w:hAnsi="Arial" w:cs="Arial"/>
          <w:color w:val="000000"/>
          <w:sz w:val="20"/>
          <w:szCs w:val="20"/>
        </w:rPr>
      </w:pPr>
      <w:r w:rsidRPr="00802A8C">
        <w:rPr>
          <w:rFonts w:ascii="Arial" w:eastAsia="Times New Roman" w:hAnsi="Arial" w:cs="Arial"/>
          <w:color w:val="000000"/>
          <w:sz w:val="20"/>
          <w:szCs w:val="20"/>
        </w:rPr>
        <w:t>Exercise all muscle groups twice a day. Each exercise session should last 12 to 15 minutes.</w:t>
      </w:r>
    </w:p>
    <w:p w:rsidR="00802A8C" w:rsidRPr="00802A8C" w:rsidRDefault="00802A8C" w:rsidP="00802A8C">
      <w:pPr>
        <w:spacing w:before="100" w:beforeAutospacing="1" w:after="100" w:afterAutospacing="1" w:line="240" w:lineRule="auto"/>
        <w:rPr>
          <w:rFonts w:ascii="Arial" w:eastAsia="Times New Roman" w:hAnsi="Arial" w:cs="Arial"/>
          <w:color w:val="000000"/>
          <w:sz w:val="20"/>
          <w:szCs w:val="20"/>
        </w:rPr>
      </w:pPr>
      <w:r w:rsidRPr="00802A8C">
        <w:rPr>
          <w:rFonts w:ascii="Arial" w:eastAsia="Times New Roman" w:hAnsi="Arial" w:cs="Arial"/>
          <w:color w:val="000000"/>
          <w:sz w:val="20"/>
          <w:szCs w:val="20"/>
        </w:rPr>
        <w:t>Other relaxation methods you may want to try are mental imaging and deep breathing. If you have serious problems from muscle tension, see your healthcare provider, who may want to treat you or refer you to a physical therapist or physiologist.</w:t>
      </w:r>
    </w:p>
    <w:p w:rsidR="00802A8C" w:rsidRPr="00802A8C" w:rsidRDefault="00802A8C" w:rsidP="00802A8C">
      <w:pPr>
        <w:spacing w:after="0" w:line="240" w:lineRule="auto"/>
        <w:rPr>
          <w:rFonts w:ascii="Arial" w:eastAsia="Times New Roman" w:hAnsi="Arial" w:cs="Arial"/>
          <w:color w:val="000000"/>
          <w:sz w:val="16"/>
          <w:szCs w:val="16"/>
        </w:rPr>
      </w:pPr>
      <w:proofErr w:type="gramStart"/>
      <w:r w:rsidRPr="00802A8C">
        <w:rPr>
          <w:rFonts w:ascii="Arial" w:eastAsia="Times New Roman" w:hAnsi="Arial" w:cs="Arial"/>
          <w:color w:val="000000"/>
          <w:sz w:val="16"/>
          <w:szCs w:val="16"/>
        </w:rPr>
        <w:lastRenderedPageBreak/>
        <w:t xml:space="preserve">Developed by Phyllis G. Cooper, RN, MN, and </w:t>
      </w:r>
      <w:proofErr w:type="spellStart"/>
      <w:r w:rsidRPr="00802A8C">
        <w:rPr>
          <w:rFonts w:ascii="Arial" w:eastAsia="Times New Roman" w:hAnsi="Arial" w:cs="Arial"/>
          <w:color w:val="000000"/>
          <w:sz w:val="16"/>
          <w:szCs w:val="16"/>
        </w:rPr>
        <w:t>RelayHealth</w:t>
      </w:r>
      <w:proofErr w:type="spellEnd"/>
      <w:r w:rsidRPr="00802A8C">
        <w:rPr>
          <w:rFonts w:ascii="Arial" w:eastAsia="Times New Roman" w:hAnsi="Arial" w:cs="Arial"/>
          <w:color w:val="000000"/>
          <w:sz w:val="16"/>
          <w:szCs w:val="16"/>
        </w:rPr>
        <w:t>.</w:t>
      </w:r>
      <w:proofErr w:type="gramEnd"/>
    </w:p>
    <w:p w:rsidR="00802A8C" w:rsidRPr="00802A8C" w:rsidRDefault="00802A8C" w:rsidP="00802A8C">
      <w:pPr>
        <w:spacing w:after="0" w:line="240" w:lineRule="auto"/>
        <w:rPr>
          <w:rFonts w:ascii="Arial" w:eastAsia="Times New Roman" w:hAnsi="Arial" w:cs="Arial"/>
          <w:color w:val="000000"/>
          <w:sz w:val="16"/>
          <w:szCs w:val="16"/>
        </w:rPr>
      </w:pPr>
      <w:proofErr w:type="gramStart"/>
      <w:r w:rsidRPr="00802A8C">
        <w:rPr>
          <w:rFonts w:ascii="Arial" w:eastAsia="Times New Roman" w:hAnsi="Arial" w:cs="Arial"/>
          <w:color w:val="000000"/>
          <w:sz w:val="16"/>
          <w:szCs w:val="16"/>
        </w:rPr>
        <w:t>Published by </w:t>
      </w:r>
      <w:proofErr w:type="spellStart"/>
      <w:r w:rsidRPr="00802A8C">
        <w:rPr>
          <w:rFonts w:ascii="Arial" w:eastAsia="Times New Roman" w:hAnsi="Arial" w:cs="Arial"/>
          <w:color w:val="000000"/>
          <w:sz w:val="16"/>
          <w:szCs w:val="16"/>
        </w:rPr>
        <w:fldChar w:fldCharType="begin"/>
      </w:r>
      <w:r w:rsidRPr="00802A8C">
        <w:rPr>
          <w:rFonts w:ascii="Arial" w:eastAsia="Times New Roman" w:hAnsi="Arial" w:cs="Arial"/>
          <w:color w:val="000000"/>
          <w:sz w:val="16"/>
          <w:szCs w:val="16"/>
        </w:rPr>
        <w:instrText xml:space="preserve"> HYPERLINK "http://www.merckmedicus.com/pp/us/hcp/hcp_patient_resource_allhandouts_content_search.jsp?pg=/ppdocs/us/common/crs/aha/about_advisors.htm" </w:instrText>
      </w:r>
      <w:r w:rsidRPr="00802A8C">
        <w:rPr>
          <w:rFonts w:ascii="Arial" w:eastAsia="Times New Roman" w:hAnsi="Arial" w:cs="Arial"/>
          <w:color w:val="000000"/>
          <w:sz w:val="16"/>
          <w:szCs w:val="16"/>
        </w:rPr>
        <w:fldChar w:fldCharType="separate"/>
      </w:r>
      <w:r w:rsidRPr="00802A8C">
        <w:rPr>
          <w:rFonts w:ascii="Arial" w:eastAsia="Times New Roman" w:hAnsi="Arial" w:cs="Arial"/>
          <w:color w:val="666666"/>
          <w:sz w:val="16"/>
          <w:szCs w:val="16"/>
          <w:u w:val="single"/>
        </w:rPr>
        <w:t>RelayHealth</w:t>
      </w:r>
      <w:proofErr w:type="spellEnd"/>
      <w:r w:rsidRPr="00802A8C">
        <w:rPr>
          <w:rFonts w:ascii="Arial" w:eastAsia="Times New Roman" w:hAnsi="Arial" w:cs="Arial"/>
          <w:color w:val="666666"/>
          <w:sz w:val="16"/>
          <w:szCs w:val="16"/>
          <w:u w:val="single"/>
        </w:rPr>
        <w:t>.</w:t>
      </w:r>
      <w:proofErr w:type="gramEnd"/>
      <w:r w:rsidRPr="00802A8C">
        <w:rPr>
          <w:rFonts w:ascii="Arial" w:eastAsia="Times New Roman" w:hAnsi="Arial" w:cs="Arial"/>
          <w:color w:val="000000"/>
          <w:sz w:val="16"/>
          <w:szCs w:val="16"/>
        </w:rPr>
        <w:fldChar w:fldCharType="end"/>
      </w:r>
      <w:r w:rsidRPr="00802A8C">
        <w:rPr>
          <w:rFonts w:ascii="Arial" w:eastAsia="Times New Roman" w:hAnsi="Arial" w:cs="Arial"/>
          <w:color w:val="000000"/>
          <w:sz w:val="16"/>
          <w:szCs w:val="16"/>
        </w:rPr>
        <w:br/>
        <w:t>Last modified: 2009-10-29</w:t>
      </w:r>
      <w:r w:rsidRPr="00802A8C">
        <w:rPr>
          <w:rFonts w:ascii="Arial" w:eastAsia="Times New Roman" w:hAnsi="Arial" w:cs="Arial"/>
          <w:color w:val="000000"/>
          <w:sz w:val="16"/>
          <w:szCs w:val="16"/>
        </w:rPr>
        <w:br/>
        <w:t>Last reviewed: 2010-06-14</w:t>
      </w:r>
    </w:p>
    <w:p w:rsidR="00802A8C" w:rsidRPr="00802A8C" w:rsidRDefault="00802A8C" w:rsidP="00802A8C">
      <w:pPr>
        <w:spacing w:after="0" w:line="240" w:lineRule="auto"/>
        <w:rPr>
          <w:rFonts w:ascii="Arial" w:eastAsia="Times New Roman" w:hAnsi="Arial" w:cs="Arial"/>
          <w:color w:val="000000"/>
          <w:sz w:val="16"/>
          <w:szCs w:val="16"/>
        </w:rPr>
      </w:pPr>
      <w:r w:rsidRPr="00802A8C">
        <w:rPr>
          <w:rFonts w:ascii="Arial" w:eastAsia="Times New Roman" w:hAnsi="Arial" w:cs="Arial"/>
          <w:color w:val="000000"/>
          <w:sz w:val="16"/>
          <w:szCs w:val="16"/>
        </w:rPr>
        <w:t>This content is reviewed periodically and is subject to change as new health information becomes available. The information is intended to inform and educate and is not a replacement for medical evaluation, advice, diagnosis or treatment by a healthcare professional.</w:t>
      </w:r>
    </w:p>
    <w:p w:rsidR="00802A8C" w:rsidRPr="00802A8C" w:rsidRDefault="00802A8C" w:rsidP="00802A8C">
      <w:pPr>
        <w:spacing w:after="0" w:line="240" w:lineRule="auto"/>
        <w:rPr>
          <w:rFonts w:ascii="Arial" w:eastAsia="Times New Roman" w:hAnsi="Arial" w:cs="Arial"/>
          <w:color w:val="000000"/>
          <w:sz w:val="16"/>
          <w:szCs w:val="16"/>
        </w:rPr>
      </w:pPr>
      <w:hyperlink r:id="rId6" w:history="1">
        <w:r w:rsidRPr="00802A8C">
          <w:rPr>
            <w:rFonts w:ascii="Arial" w:eastAsia="Times New Roman" w:hAnsi="Arial" w:cs="Arial"/>
            <w:color w:val="666666"/>
            <w:sz w:val="16"/>
            <w:szCs w:val="16"/>
            <w:u w:val="single"/>
          </w:rPr>
          <w:t>References</w:t>
        </w:r>
      </w:hyperlink>
      <w:r w:rsidRPr="00802A8C">
        <w:rPr>
          <w:rFonts w:ascii="Arial" w:eastAsia="Times New Roman" w:hAnsi="Arial" w:cs="Arial"/>
          <w:color w:val="000000"/>
          <w:sz w:val="16"/>
          <w:szCs w:val="16"/>
        </w:rPr>
        <w:t> </w:t>
      </w:r>
      <w:r w:rsidRPr="00802A8C">
        <w:rPr>
          <w:rFonts w:ascii="Arial" w:eastAsia="Times New Roman" w:hAnsi="Arial" w:cs="Arial"/>
          <w:color w:val="000000"/>
          <w:sz w:val="16"/>
          <w:szCs w:val="16"/>
        </w:rPr>
        <w:br/>
      </w:r>
      <w:hyperlink r:id="rId7" w:history="1">
        <w:r w:rsidRPr="00802A8C">
          <w:rPr>
            <w:rFonts w:ascii="Arial" w:eastAsia="Times New Roman" w:hAnsi="Arial" w:cs="Arial"/>
            <w:color w:val="666666"/>
            <w:sz w:val="16"/>
            <w:szCs w:val="16"/>
            <w:u w:val="single"/>
          </w:rPr>
          <w:t>Adult Advisor 2011.1 Index</w:t>
        </w:r>
      </w:hyperlink>
      <w:r w:rsidRPr="00802A8C">
        <w:rPr>
          <w:rFonts w:ascii="Arial" w:eastAsia="Times New Roman" w:hAnsi="Arial" w:cs="Arial"/>
          <w:color w:val="000000"/>
          <w:sz w:val="16"/>
          <w:szCs w:val="16"/>
        </w:rPr>
        <w:t> </w:t>
      </w:r>
    </w:p>
    <w:p w:rsidR="00802A8C" w:rsidRPr="00802A8C" w:rsidRDefault="00802A8C" w:rsidP="00802A8C">
      <w:pPr>
        <w:spacing w:after="0" w:line="240" w:lineRule="auto"/>
        <w:rPr>
          <w:rFonts w:ascii="Arial" w:eastAsia="Times New Roman" w:hAnsi="Arial" w:cs="Arial"/>
          <w:color w:val="000000"/>
          <w:sz w:val="16"/>
          <w:szCs w:val="16"/>
        </w:rPr>
      </w:pPr>
      <w:proofErr w:type="gramStart"/>
      <w:r w:rsidRPr="00802A8C">
        <w:rPr>
          <w:rFonts w:ascii="Arial" w:eastAsia="Times New Roman" w:hAnsi="Arial" w:cs="Arial"/>
          <w:color w:val="000000"/>
          <w:sz w:val="16"/>
          <w:szCs w:val="16"/>
        </w:rPr>
        <w:t xml:space="preserve">© 2011 </w:t>
      </w:r>
      <w:proofErr w:type="spellStart"/>
      <w:r w:rsidRPr="00802A8C">
        <w:rPr>
          <w:rFonts w:ascii="Arial" w:eastAsia="Times New Roman" w:hAnsi="Arial" w:cs="Arial"/>
          <w:color w:val="000000"/>
          <w:sz w:val="16"/>
          <w:szCs w:val="16"/>
        </w:rPr>
        <w:t>RelayHealth</w:t>
      </w:r>
      <w:proofErr w:type="spellEnd"/>
      <w:r w:rsidRPr="00802A8C">
        <w:rPr>
          <w:rFonts w:ascii="Arial" w:eastAsia="Times New Roman" w:hAnsi="Arial" w:cs="Arial"/>
          <w:color w:val="000000"/>
          <w:sz w:val="16"/>
          <w:szCs w:val="16"/>
        </w:rPr>
        <w:t xml:space="preserve"> and/or its affiliates.</w:t>
      </w:r>
      <w:proofErr w:type="gramEnd"/>
      <w:r w:rsidRPr="00802A8C">
        <w:rPr>
          <w:rFonts w:ascii="Arial" w:eastAsia="Times New Roman" w:hAnsi="Arial" w:cs="Arial"/>
          <w:color w:val="000000"/>
          <w:sz w:val="16"/>
          <w:szCs w:val="16"/>
        </w:rPr>
        <w:t xml:space="preserve"> All rights reserved.</w:t>
      </w:r>
    </w:p>
    <w:p w:rsidR="00802A8C" w:rsidRPr="00802A8C" w:rsidRDefault="00802A8C" w:rsidP="00802A8C">
      <w:pPr>
        <w:spacing w:after="0" w:line="240" w:lineRule="auto"/>
        <w:rPr>
          <w:rFonts w:ascii="Times New Roman" w:eastAsia="Times New Roman" w:hAnsi="Times New Roman" w:cs="Times New Roman"/>
          <w:color w:val="000000"/>
          <w:sz w:val="27"/>
          <w:szCs w:val="27"/>
        </w:rPr>
      </w:pPr>
      <w:r w:rsidRPr="00802A8C">
        <w:rPr>
          <w:rFonts w:ascii="Times New Roman" w:eastAsia="Times New Roman" w:hAnsi="Times New Roman" w:cs="Times New Roman"/>
          <w:noProof/>
          <w:color w:val="000000"/>
          <w:sz w:val="27"/>
          <w:szCs w:val="27"/>
        </w:rPr>
        <w:drawing>
          <wp:inline distT="0" distB="0" distL="0" distR="0" wp14:anchorId="5135BEE1" wp14:editId="15E8981B">
            <wp:extent cx="9525" cy="9525"/>
            <wp:effectExtent l="0" t="0" r="0" b="0"/>
            <wp:docPr id="1" name="Picture 1" descr="Page 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 footer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44276" w:rsidRDefault="00044276"/>
    <w:sectPr w:rsidR="00044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36FA3"/>
    <w:multiLevelType w:val="multilevel"/>
    <w:tmpl w:val="1330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A8C"/>
    <w:rsid w:val="00044276"/>
    <w:rsid w:val="00802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A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A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30240">
      <w:bodyDiv w:val="1"/>
      <w:marLeft w:val="0"/>
      <w:marRight w:val="0"/>
      <w:marTop w:val="0"/>
      <w:marBottom w:val="0"/>
      <w:divBdr>
        <w:top w:val="none" w:sz="0" w:space="0" w:color="auto"/>
        <w:left w:val="none" w:sz="0" w:space="0" w:color="auto"/>
        <w:bottom w:val="none" w:sz="0" w:space="0" w:color="auto"/>
        <w:right w:val="none" w:sz="0" w:space="0" w:color="auto"/>
      </w:divBdr>
      <w:divsChild>
        <w:div w:id="86316227">
          <w:marLeft w:val="0"/>
          <w:marRight w:val="0"/>
          <w:marTop w:val="0"/>
          <w:marBottom w:val="0"/>
          <w:divBdr>
            <w:top w:val="none" w:sz="0" w:space="0" w:color="auto"/>
            <w:left w:val="none" w:sz="0" w:space="0" w:color="auto"/>
            <w:bottom w:val="none" w:sz="0" w:space="0" w:color="auto"/>
            <w:right w:val="none" w:sz="0" w:space="0" w:color="auto"/>
          </w:divBdr>
          <w:divsChild>
            <w:div w:id="1545557238">
              <w:marLeft w:val="0"/>
              <w:marRight w:val="0"/>
              <w:marTop w:val="0"/>
              <w:marBottom w:val="0"/>
              <w:divBdr>
                <w:top w:val="none" w:sz="0" w:space="0" w:color="auto"/>
                <w:left w:val="none" w:sz="0" w:space="0" w:color="auto"/>
                <w:bottom w:val="none" w:sz="0" w:space="0" w:color="auto"/>
                <w:right w:val="none" w:sz="0" w:space="0" w:color="auto"/>
              </w:divBdr>
              <w:divsChild>
                <w:div w:id="370811947">
                  <w:marLeft w:val="0"/>
                  <w:marRight w:val="0"/>
                  <w:marTop w:val="0"/>
                  <w:marBottom w:val="0"/>
                  <w:divBdr>
                    <w:top w:val="none" w:sz="0" w:space="0" w:color="auto"/>
                    <w:left w:val="none" w:sz="0" w:space="0" w:color="auto"/>
                    <w:bottom w:val="none" w:sz="0" w:space="0" w:color="auto"/>
                    <w:right w:val="none" w:sz="0" w:space="0" w:color="auto"/>
                  </w:divBdr>
                  <w:divsChild>
                    <w:div w:id="1333606655">
                      <w:marLeft w:val="0"/>
                      <w:marRight w:val="0"/>
                      <w:marTop w:val="0"/>
                      <w:marBottom w:val="0"/>
                      <w:divBdr>
                        <w:top w:val="none" w:sz="0" w:space="0" w:color="auto"/>
                        <w:left w:val="none" w:sz="0" w:space="0" w:color="auto"/>
                        <w:bottom w:val="none" w:sz="0" w:space="0" w:color="auto"/>
                        <w:right w:val="none" w:sz="0" w:space="0" w:color="auto"/>
                      </w:divBdr>
                      <w:divsChild>
                        <w:div w:id="483425458">
                          <w:marLeft w:val="0"/>
                          <w:marRight w:val="0"/>
                          <w:marTop w:val="0"/>
                          <w:marBottom w:val="0"/>
                          <w:divBdr>
                            <w:top w:val="none" w:sz="0" w:space="0" w:color="auto"/>
                            <w:left w:val="none" w:sz="0" w:space="0" w:color="auto"/>
                            <w:bottom w:val="none" w:sz="0" w:space="0" w:color="auto"/>
                            <w:right w:val="none" w:sz="0" w:space="0" w:color="auto"/>
                          </w:divBdr>
                          <w:divsChild>
                            <w:div w:id="494809175">
                              <w:marLeft w:val="0"/>
                              <w:marRight w:val="0"/>
                              <w:marTop w:val="0"/>
                              <w:marBottom w:val="0"/>
                              <w:divBdr>
                                <w:top w:val="none" w:sz="0" w:space="0" w:color="auto"/>
                                <w:left w:val="none" w:sz="0" w:space="0" w:color="auto"/>
                                <w:bottom w:val="none" w:sz="0" w:space="0" w:color="auto"/>
                                <w:right w:val="none" w:sz="0" w:space="0" w:color="auto"/>
                              </w:divBdr>
                              <w:divsChild>
                                <w:div w:id="50817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25013">
                          <w:marLeft w:val="0"/>
                          <w:marRight w:val="0"/>
                          <w:marTop w:val="0"/>
                          <w:marBottom w:val="0"/>
                          <w:divBdr>
                            <w:top w:val="none" w:sz="0" w:space="0" w:color="auto"/>
                            <w:left w:val="none" w:sz="0" w:space="0" w:color="auto"/>
                            <w:bottom w:val="none" w:sz="0" w:space="0" w:color="auto"/>
                            <w:right w:val="none" w:sz="0" w:space="0" w:color="auto"/>
                          </w:divBdr>
                        </w:div>
                        <w:div w:id="675380165">
                          <w:marLeft w:val="0"/>
                          <w:marRight w:val="0"/>
                          <w:marTop w:val="0"/>
                          <w:marBottom w:val="0"/>
                          <w:divBdr>
                            <w:top w:val="none" w:sz="0" w:space="0" w:color="auto"/>
                            <w:left w:val="none" w:sz="0" w:space="0" w:color="auto"/>
                            <w:bottom w:val="none" w:sz="0" w:space="0" w:color="auto"/>
                            <w:right w:val="none" w:sz="0" w:space="0" w:color="auto"/>
                          </w:divBdr>
                        </w:div>
                        <w:div w:id="1801531556">
                          <w:marLeft w:val="0"/>
                          <w:marRight w:val="0"/>
                          <w:marTop w:val="0"/>
                          <w:marBottom w:val="0"/>
                          <w:divBdr>
                            <w:top w:val="none" w:sz="0" w:space="0" w:color="auto"/>
                            <w:left w:val="none" w:sz="0" w:space="0" w:color="auto"/>
                            <w:bottom w:val="none" w:sz="0" w:space="0" w:color="auto"/>
                            <w:right w:val="none" w:sz="0" w:space="0" w:color="auto"/>
                          </w:divBdr>
                        </w:div>
                        <w:div w:id="545604884">
                          <w:marLeft w:val="0"/>
                          <w:marRight w:val="0"/>
                          <w:marTop w:val="0"/>
                          <w:marBottom w:val="0"/>
                          <w:divBdr>
                            <w:top w:val="none" w:sz="0" w:space="0" w:color="auto"/>
                            <w:left w:val="none" w:sz="0" w:space="0" w:color="auto"/>
                            <w:bottom w:val="none" w:sz="0" w:space="0" w:color="auto"/>
                            <w:right w:val="none" w:sz="0" w:space="0" w:color="auto"/>
                          </w:divBdr>
                        </w:div>
                        <w:div w:id="1038430146">
                          <w:marLeft w:val="0"/>
                          <w:marRight w:val="0"/>
                          <w:marTop w:val="0"/>
                          <w:marBottom w:val="0"/>
                          <w:divBdr>
                            <w:top w:val="none" w:sz="0" w:space="0" w:color="auto"/>
                            <w:left w:val="none" w:sz="0" w:space="0" w:color="auto"/>
                            <w:bottom w:val="none" w:sz="0" w:space="0" w:color="auto"/>
                            <w:right w:val="none" w:sz="0" w:space="0" w:color="auto"/>
                          </w:divBdr>
                        </w:div>
                        <w:div w:id="977146619">
                          <w:marLeft w:val="0"/>
                          <w:marRight w:val="0"/>
                          <w:marTop w:val="0"/>
                          <w:marBottom w:val="0"/>
                          <w:divBdr>
                            <w:top w:val="none" w:sz="0" w:space="0" w:color="auto"/>
                            <w:left w:val="none" w:sz="0" w:space="0" w:color="auto"/>
                            <w:bottom w:val="none" w:sz="0" w:space="0" w:color="auto"/>
                            <w:right w:val="none" w:sz="0" w:space="0" w:color="auto"/>
                          </w:divBdr>
                        </w:div>
                        <w:div w:id="79351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0299">
                  <w:marLeft w:val="0"/>
                  <w:marRight w:val="0"/>
                  <w:marTop w:val="0"/>
                  <w:marBottom w:val="0"/>
                  <w:divBdr>
                    <w:top w:val="none" w:sz="0" w:space="0" w:color="auto"/>
                    <w:left w:val="none" w:sz="0" w:space="0" w:color="auto"/>
                    <w:bottom w:val="none" w:sz="0" w:space="0" w:color="auto"/>
                    <w:right w:val="none" w:sz="0" w:space="0" w:color="auto"/>
                  </w:divBdr>
                  <w:divsChild>
                    <w:div w:id="10315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www.merckmedicus.com/pp/us/hcp/hcp_patient_resource_allhandouts_content_search.jsp?pg=/ppdocs/us/common/crs/aha/aha_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ckmedicus.com/pp/us/hcp/hcp_patient_resource_allhandouts_content_search.jsp?pg=/ppdocs/us/common/crs/aha/aha_stresspr_bha_refs.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sarkis</dc:creator>
  <cp:lastModifiedBy>sarkis</cp:lastModifiedBy>
  <cp:revision>1</cp:revision>
  <dcterms:created xsi:type="dcterms:W3CDTF">2011-08-10T07:29:00Z</dcterms:created>
  <dcterms:modified xsi:type="dcterms:W3CDTF">2011-08-10T07:30:00Z</dcterms:modified>
</cp:coreProperties>
</file>